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C5" w:rsidRPr="00ED6EA1" w:rsidRDefault="00181BBE" w:rsidP="0028020C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ED6EA1">
        <w:rPr>
          <w:rFonts w:ascii="Arial" w:hAnsi="Arial" w:cs="Arial"/>
          <w:sz w:val="24"/>
          <w:szCs w:val="24"/>
        </w:rPr>
        <w:t>Tlalpan</w:t>
      </w:r>
      <w:r w:rsidR="00860D89">
        <w:rPr>
          <w:rFonts w:ascii="Arial" w:hAnsi="Arial" w:cs="Arial"/>
          <w:sz w:val="24"/>
          <w:szCs w:val="24"/>
        </w:rPr>
        <w:t xml:space="preserve">, Ciudad de México, </w:t>
      </w:r>
      <w:r w:rsidR="00D15C30">
        <w:rPr>
          <w:rFonts w:ascii="Arial" w:hAnsi="Arial" w:cs="Arial"/>
          <w:sz w:val="24"/>
          <w:szCs w:val="24"/>
        </w:rPr>
        <w:t xml:space="preserve">a </w:t>
      </w:r>
      <w:r w:rsidR="008C3FBA">
        <w:rPr>
          <w:rFonts w:ascii="Arial" w:hAnsi="Arial" w:cs="Arial"/>
          <w:sz w:val="24"/>
          <w:szCs w:val="24"/>
        </w:rPr>
        <w:t>22 de julio</w:t>
      </w:r>
      <w:r w:rsidR="00CE5EE7">
        <w:rPr>
          <w:rFonts w:ascii="Arial" w:hAnsi="Arial" w:cs="Arial"/>
          <w:sz w:val="24"/>
          <w:szCs w:val="24"/>
        </w:rPr>
        <w:t xml:space="preserve"> de</w:t>
      </w:r>
      <w:r w:rsidR="00EC6809">
        <w:rPr>
          <w:rFonts w:ascii="Arial" w:hAnsi="Arial" w:cs="Arial"/>
          <w:sz w:val="24"/>
          <w:szCs w:val="24"/>
        </w:rPr>
        <w:t xml:space="preserve"> 2020</w:t>
      </w:r>
    </w:p>
    <w:p w:rsidR="00ED6EA1" w:rsidRPr="00DD1B54" w:rsidRDefault="00F24D21" w:rsidP="00675058">
      <w:pPr>
        <w:pStyle w:val="Sinespaciad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AT/UT/</w:t>
      </w:r>
      <w:r w:rsidR="0083531D">
        <w:rPr>
          <w:rFonts w:ascii="Arial" w:hAnsi="Arial" w:cs="Arial"/>
          <w:b/>
          <w:sz w:val="28"/>
          <w:szCs w:val="28"/>
        </w:rPr>
        <w:t>2240</w:t>
      </w:r>
      <w:r w:rsidR="00EC6809">
        <w:rPr>
          <w:rFonts w:ascii="Arial" w:hAnsi="Arial" w:cs="Arial"/>
          <w:b/>
          <w:sz w:val="28"/>
          <w:szCs w:val="28"/>
        </w:rPr>
        <w:t>/2020</w:t>
      </w:r>
    </w:p>
    <w:p w:rsidR="0060066C" w:rsidRDefault="0060066C" w:rsidP="0028020C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28020C" w:rsidRDefault="0028020C" w:rsidP="0028020C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ED6EA1">
        <w:rPr>
          <w:rFonts w:ascii="Arial" w:hAnsi="Arial" w:cs="Arial"/>
          <w:b/>
          <w:sz w:val="24"/>
          <w:szCs w:val="24"/>
        </w:rPr>
        <w:t>ASUNTO:</w:t>
      </w:r>
      <w:r w:rsidR="00ED6EA1" w:rsidRPr="00ED6EA1">
        <w:rPr>
          <w:rFonts w:ascii="Arial" w:hAnsi="Arial" w:cs="Arial"/>
          <w:b/>
          <w:sz w:val="24"/>
          <w:szCs w:val="24"/>
        </w:rPr>
        <w:t xml:space="preserve"> </w:t>
      </w:r>
      <w:r w:rsidR="008C3FBA">
        <w:rPr>
          <w:rFonts w:ascii="Arial" w:hAnsi="Arial" w:cs="Arial"/>
          <w:b/>
          <w:sz w:val="24"/>
          <w:szCs w:val="24"/>
        </w:rPr>
        <w:t>ATENCIÓN A EXHORTO</w:t>
      </w:r>
    </w:p>
    <w:p w:rsidR="00EC6809" w:rsidRDefault="00EC6809" w:rsidP="00DD1B54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502170" w:rsidRDefault="00502170" w:rsidP="00DD1B54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A75375" w:rsidRDefault="0083531D" w:rsidP="00DD1B54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LI</w:t>
      </w:r>
      <w:r w:rsidR="00F24D21">
        <w:rPr>
          <w:rFonts w:ascii="Arial" w:hAnsi="Arial" w:cs="Arial"/>
          <w:b/>
          <w:smallCaps/>
          <w:sz w:val="24"/>
          <w:szCs w:val="24"/>
        </w:rPr>
        <w:t xml:space="preserve">C. </w:t>
      </w:r>
      <w:r>
        <w:rPr>
          <w:rFonts w:ascii="Arial" w:hAnsi="Arial" w:cs="Arial"/>
          <w:b/>
          <w:smallCaps/>
          <w:sz w:val="24"/>
          <w:szCs w:val="24"/>
        </w:rPr>
        <w:t>ANA KAREN MARTÍNEZ SARABIA</w:t>
      </w:r>
    </w:p>
    <w:p w:rsidR="008E31CB" w:rsidRDefault="0083531D" w:rsidP="00DD1B54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SECRETARIA PARTICULAR</w:t>
      </w:r>
    </w:p>
    <w:p w:rsidR="0060066C" w:rsidRPr="00DD1B54" w:rsidRDefault="00860D89" w:rsidP="00DD1B54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  <w:r w:rsidRPr="00860D89">
        <w:rPr>
          <w:rFonts w:ascii="Arial" w:hAnsi="Arial" w:cs="Arial"/>
          <w:b/>
          <w:smallCaps/>
          <w:sz w:val="24"/>
          <w:szCs w:val="24"/>
        </w:rPr>
        <w:t>PRESENTE</w:t>
      </w:r>
    </w:p>
    <w:p w:rsidR="004A62BC" w:rsidRDefault="004A62BC" w:rsidP="00B9121B">
      <w:pPr>
        <w:pStyle w:val="Sinespaciad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:rsidR="00502170" w:rsidRDefault="00502170" w:rsidP="00B9121B">
      <w:pPr>
        <w:pStyle w:val="Sinespaciad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:rsidR="0083531D" w:rsidRDefault="004C4720" w:rsidP="0083531D">
      <w:pPr>
        <w:pStyle w:val="Sinespaciado"/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En respuesta </w:t>
      </w:r>
      <w:r w:rsidR="008E31CB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al oficio </w:t>
      </w:r>
      <w:r w:rsidR="0083531D" w:rsidRPr="004207B5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>AT/SP/231/2020</w:t>
      </w:r>
      <w:r w:rsidR="0083531D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 xml:space="preserve"> </w:t>
      </w:r>
      <w:r w:rsidR="0083531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con fecha de 15 de julio del año en curso, en el cual envía para atención de manera coordinada el oficio </w:t>
      </w:r>
      <w:r w:rsidR="0083531D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 xml:space="preserve">MX09.INFODF/6CCD/11.28/126/2020, </w:t>
      </w:r>
      <w:r w:rsidR="0083531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mediante el cual el Instituto </w:t>
      </w:r>
      <w:r w:rsidR="0083531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de Transparencia, Acceso a la Información pública, Protección de Datos Personales y Rendición de Cuentas de la Ciudad de México (INFO-CDMX)</w:t>
      </w:r>
      <w:r w:rsidR="0083531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, remite “</w:t>
      </w:r>
      <w:r w:rsidR="0083531D" w:rsidRPr="00062834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>Exhorto en materia de Transparencia P</w:t>
      </w:r>
      <w:r w:rsidR="0083531D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>roactiva, Focalizada y Apertura</w:t>
      </w:r>
      <w:r w:rsidR="0083531D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>”</w:t>
      </w:r>
      <w:r w:rsidR="0083531D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>,</w:t>
      </w:r>
      <w:r w:rsidR="0083531D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 xml:space="preserve"> </w:t>
      </w:r>
      <w:r w:rsidR="0083531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con la finalidad de publicar de manera proactiva y focalizada en este apartado o </w:t>
      </w:r>
      <w:proofErr w:type="spellStart"/>
      <w:r w:rsidR="0083531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micrositio</w:t>
      </w:r>
      <w:proofErr w:type="spellEnd"/>
      <w:r w:rsidR="0083531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institucional los siguientes rubros:</w:t>
      </w:r>
    </w:p>
    <w:p w:rsidR="0083531D" w:rsidRDefault="0083531D" w:rsidP="0083531D">
      <w:pPr>
        <w:pStyle w:val="Sinespaciado"/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:rsidR="0083531D" w:rsidRDefault="0083531D" w:rsidP="0083531D">
      <w:pPr>
        <w:pStyle w:val="Sinespaciado"/>
        <w:numPr>
          <w:ilvl w:val="0"/>
          <w:numId w:val="2"/>
        </w:numPr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Programas y acciones sociales con que cuente.</w:t>
      </w:r>
    </w:p>
    <w:p w:rsidR="0083531D" w:rsidRDefault="0083531D" w:rsidP="0083531D">
      <w:pPr>
        <w:pStyle w:val="Sinespaciado"/>
        <w:numPr>
          <w:ilvl w:val="0"/>
          <w:numId w:val="2"/>
        </w:numPr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Contrataciones, especialmente aquellas realizadas durante y para la atención de la emergencia sanitaria por COVID 19.</w:t>
      </w:r>
    </w:p>
    <w:p w:rsidR="0083531D" w:rsidRPr="001D2B14" w:rsidRDefault="0083531D" w:rsidP="0083531D">
      <w:pPr>
        <w:pStyle w:val="Sinespaciado"/>
        <w:numPr>
          <w:ilvl w:val="0"/>
          <w:numId w:val="2"/>
        </w:numPr>
        <w:ind w:right="-93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</w:pPr>
      <w:r w:rsidRPr="001D2B14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 xml:space="preserve">Solicitudes de información </w:t>
      </w:r>
      <w:r w:rsidR="00FA6CA4" w:rsidRPr="001D2B14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>pública relacionadas con COVID 19</w:t>
      </w:r>
    </w:p>
    <w:p w:rsidR="0083531D" w:rsidRDefault="0083531D" w:rsidP="004C4720">
      <w:pPr>
        <w:pStyle w:val="Sinespaciado"/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:rsidR="003135D2" w:rsidRDefault="00FA6CA4" w:rsidP="00FA6CA4">
      <w:pPr>
        <w:pStyle w:val="Sinespaciado"/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Al respecto le informo que, en el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Micrositio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de Transparencia, Acceso a la Información, Datos personales y Archivo de la Unidad de Transparencia de esta Alcaldía, se encuentra contenido </w:t>
      </w:r>
      <w:r w:rsidR="003135D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la siguiente información:</w:t>
      </w:r>
    </w:p>
    <w:p w:rsidR="003135D2" w:rsidRDefault="003135D2" w:rsidP="00FA6CA4">
      <w:pPr>
        <w:pStyle w:val="Sinespaciado"/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:rsidR="003135D2" w:rsidRDefault="00FA6CA4" w:rsidP="003135D2">
      <w:pPr>
        <w:pStyle w:val="Sinespaciado"/>
        <w:numPr>
          <w:ilvl w:val="0"/>
          <w:numId w:val="3"/>
        </w:numPr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F64C22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>Informe sobre las solicitudes ingresadas a la Alcaldía en materia de COVID-19”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, para dar cumplimiento al </w:t>
      </w:r>
      <w:r w:rsidRPr="00062834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>Exhorto en materia de Transparencia P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>roactiva, Focalizada y Apertura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emitido por el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INFO-CDMX</w:t>
      </w:r>
      <w:r w:rsidR="003135D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.</w:t>
      </w:r>
    </w:p>
    <w:p w:rsidR="00397B6E" w:rsidRPr="00661BB1" w:rsidRDefault="00397B6E" w:rsidP="00661BB1">
      <w:pPr>
        <w:pStyle w:val="Sinespaciado"/>
        <w:numPr>
          <w:ilvl w:val="0"/>
          <w:numId w:val="3"/>
        </w:numPr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397B6E">
        <w:rPr>
          <w:rFonts w:ascii="Arial" w:eastAsia="Times New Roman" w:hAnsi="Arial" w:cs="Arial"/>
          <w:color w:val="000000"/>
          <w:sz w:val="24"/>
          <w:szCs w:val="24"/>
        </w:rPr>
        <w:t>a adopción de un compromiso</w:t>
      </w:r>
      <w:r w:rsidR="00661BB1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establecido en</w:t>
      </w:r>
      <w:r w:rsidRPr="00661BB1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el </w:t>
      </w:r>
      <w:r w:rsidRPr="00661BB1">
        <w:rPr>
          <w:rFonts w:ascii="Arial" w:eastAsia="Times New Roman" w:hAnsi="Arial" w:cs="Arial"/>
          <w:b/>
          <w:color w:val="000000"/>
          <w:sz w:val="24"/>
          <w:szCs w:val="24"/>
        </w:rPr>
        <w:t>Decálogo de apertura y anticorrupción en COVID19,</w:t>
      </w:r>
      <w:r w:rsidRPr="00661BB1">
        <w:rPr>
          <w:rFonts w:ascii="Arial" w:eastAsia="Times New Roman" w:hAnsi="Arial" w:cs="Arial"/>
          <w:color w:val="000000"/>
          <w:sz w:val="24"/>
          <w:szCs w:val="24"/>
        </w:rPr>
        <w:t xml:space="preserve"> para realizar buenas prácticas, implementar distintas acciones y detonar resultados, en materia de apertura</w:t>
      </w:r>
      <w:r w:rsidR="00661BB1">
        <w:rPr>
          <w:rFonts w:ascii="Arial" w:eastAsia="Times New Roman" w:hAnsi="Arial" w:cs="Arial"/>
          <w:color w:val="000000"/>
          <w:sz w:val="24"/>
          <w:szCs w:val="24"/>
        </w:rPr>
        <w:t xml:space="preserve"> y rendición de cuentas </w:t>
      </w:r>
      <w:r w:rsidRPr="00661BB1">
        <w:rPr>
          <w:rFonts w:ascii="Arial" w:eastAsia="Times New Roman" w:hAnsi="Arial" w:cs="Arial"/>
          <w:color w:val="000000"/>
          <w:sz w:val="24"/>
          <w:szCs w:val="24"/>
        </w:rPr>
        <w:t>durante y después de COVID</w:t>
      </w:r>
      <w:r w:rsidRPr="00661BB1">
        <w:rPr>
          <w:rFonts w:ascii="Arial" w:eastAsia="Times New Roman" w:hAnsi="Arial" w:cs="Arial"/>
          <w:color w:val="000000"/>
          <w:sz w:val="24"/>
          <w:szCs w:val="24"/>
        </w:rPr>
        <w:t xml:space="preserve"> 19.</w:t>
      </w:r>
    </w:p>
    <w:p w:rsidR="00FA6CA4" w:rsidRPr="00397B6E" w:rsidRDefault="003135D2" w:rsidP="00060790">
      <w:pPr>
        <w:pStyle w:val="Sinespaciado"/>
        <w:numPr>
          <w:ilvl w:val="0"/>
          <w:numId w:val="3"/>
        </w:numPr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397B6E">
        <w:rPr>
          <w:rFonts w:ascii="Arial" w:hAnsi="Arial" w:cs="Arial"/>
          <w:bCs/>
          <w:noProof/>
          <w:sz w:val="24"/>
          <w:szCs w:val="24"/>
          <w:lang w:val="es-ES"/>
        </w:rPr>
        <w:t>L</w:t>
      </w:r>
      <w:r w:rsidR="00FA6CA4" w:rsidRPr="00397B6E">
        <w:rPr>
          <w:rFonts w:ascii="Arial" w:hAnsi="Arial" w:cs="Arial"/>
          <w:bCs/>
          <w:noProof/>
          <w:sz w:val="24"/>
          <w:szCs w:val="24"/>
          <w:lang w:val="es-ES"/>
        </w:rPr>
        <w:t xml:space="preserve">as acciones realizadas </w:t>
      </w:r>
      <w:r w:rsidR="00FA6CA4" w:rsidRPr="00397B6E">
        <w:rPr>
          <w:rFonts w:ascii="Arial" w:hAnsi="Arial" w:cs="Arial"/>
          <w:bCs/>
          <w:noProof/>
          <w:sz w:val="24"/>
          <w:szCs w:val="24"/>
          <w:lang w:val="es-ES"/>
        </w:rPr>
        <w:t xml:space="preserve">al interior de </w:t>
      </w:r>
      <w:r w:rsidR="00FA6CA4" w:rsidRPr="00397B6E">
        <w:rPr>
          <w:rFonts w:ascii="Arial" w:hAnsi="Arial" w:cs="Arial"/>
          <w:bCs/>
          <w:noProof/>
          <w:sz w:val="24"/>
          <w:szCs w:val="24"/>
          <w:lang w:val="es-ES"/>
        </w:rPr>
        <w:t xml:space="preserve">las Unidades Administrativas </w:t>
      </w:r>
      <w:r w:rsidR="00FA6CA4" w:rsidRPr="00397B6E">
        <w:rPr>
          <w:rFonts w:ascii="Arial" w:eastAsia="Times New Roman" w:hAnsi="Arial" w:cs="Arial"/>
          <w:color w:val="000000"/>
          <w:sz w:val="24"/>
          <w:szCs w:val="24"/>
        </w:rPr>
        <w:t xml:space="preserve">en beneficio de la población y del personal adscrito a la Alcaldía de conformidad con sus atribuciones, en el marco de la contingencia </w:t>
      </w:r>
      <w:r w:rsidR="00F704BC" w:rsidRPr="00397B6E">
        <w:rPr>
          <w:rFonts w:ascii="Arial" w:eastAsia="Times New Roman" w:hAnsi="Arial" w:cs="Arial"/>
          <w:color w:val="000000"/>
          <w:sz w:val="24"/>
          <w:szCs w:val="24"/>
        </w:rPr>
        <w:t>sanitaria para</w:t>
      </w:r>
      <w:r w:rsidR="00397B6E" w:rsidRPr="00397B6E">
        <w:rPr>
          <w:rFonts w:ascii="Arial" w:eastAsia="Times New Roman" w:hAnsi="Arial" w:cs="Arial"/>
          <w:color w:val="000000"/>
          <w:sz w:val="24"/>
          <w:szCs w:val="24"/>
        </w:rPr>
        <w:t xml:space="preserve"> dar cumplimiento </w:t>
      </w:r>
      <w:r w:rsidRPr="00397B6E">
        <w:rPr>
          <w:rFonts w:ascii="Arial" w:eastAsia="Times New Roman" w:hAnsi="Arial" w:cs="Arial"/>
          <w:color w:val="000000"/>
          <w:sz w:val="24"/>
          <w:szCs w:val="24"/>
        </w:rPr>
        <w:t xml:space="preserve">al </w:t>
      </w:r>
      <w:r w:rsidR="00397B6E">
        <w:rPr>
          <w:rFonts w:ascii="Arial" w:eastAsia="Times New Roman" w:hAnsi="Arial" w:cs="Arial"/>
          <w:b/>
          <w:color w:val="000000"/>
          <w:sz w:val="24"/>
          <w:szCs w:val="24"/>
        </w:rPr>
        <w:t>Decálogo</w:t>
      </w:r>
      <w:r w:rsidR="00661BB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661BB1">
        <w:rPr>
          <w:rFonts w:ascii="Arial" w:eastAsia="Times New Roman" w:hAnsi="Arial" w:cs="Arial"/>
          <w:color w:val="000000"/>
          <w:sz w:val="24"/>
          <w:szCs w:val="24"/>
        </w:rPr>
        <w:t>citado anteriormente</w:t>
      </w:r>
      <w:bookmarkStart w:id="0" w:name="_GoBack"/>
      <w:bookmarkEnd w:id="0"/>
      <w:r w:rsidR="00397B6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FA6CA4" w:rsidRDefault="00FA6CA4" w:rsidP="00FA6CA4">
      <w:pPr>
        <w:pStyle w:val="Sinespaciado"/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:rsidR="00B9121B" w:rsidRPr="00DD1B54" w:rsidRDefault="00B9121B" w:rsidP="004C4720">
      <w:pPr>
        <w:pStyle w:val="Sinespaciado"/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B9121B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lastRenderedPageBreak/>
        <w:t>Sin otro particular, aprovecho la ocasión para mandarle un cordial saludo.</w:t>
      </w:r>
    </w:p>
    <w:p w:rsidR="00502170" w:rsidRDefault="00502170" w:rsidP="00062834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397B6E" w:rsidRDefault="00397B6E" w:rsidP="00B9121B">
      <w:pPr>
        <w:pStyle w:val="Sinespaciado"/>
        <w:ind w:right="283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B9121B" w:rsidRPr="005F4DBE" w:rsidRDefault="00B9121B" w:rsidP="00B9121B">
      <w:pPr>
        <w:pStyle w:val="Sinespaciado"/>
        <w:ind w:right="283"/>
        <w:jc w:val="center"/>
        <w:rPr>
          <w:rFonts w:ascii="Arial" w:hAnsi="Arial" w:cs="Arial"/>
          <w:b/>
          <w:smallCaps/>
          <w:sz w:val="24"/>
          <w:szCs w:val="24"/>
        </w:rPr>
      </w:pPr>
      <w:r w:rsidRPr="005F4DBE">
        <w:rPr>
          <w:rFonts w:ascii="Arial" w:hAnsi="Arial" w:cs="Arial"/>
          <w:b/>
          <w:smallCaps/>
          <w:sz w:val="24"/>
          <w:szCs w:val="24"/>
        </w:rPr>
        <w:t>A T E N T A M E N T E</w:t>
      </w:r>
    </w:p>
    <w:p w:rsidR="00B9121B" w:rsidRDefault="00B9121B" w:rsidP="00B9121B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4C4720" w:rsidRDefault="004C4720" w:rsidP="00B9121B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4C4720" w:rsidRDefault="004C4720" w:rsidP="00B9121B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4C4720" w:rsidRDefault="004C4720" w:rsidP="00B9121B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502170" w:rsidRDefault="00502170" w:rsidP="00B9121B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397B6E" w:rsidRPr="005F4DBE" w:rsidRDefault="00397B6E" w:rsidP="00B9121B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B9121B" w:rsidRPr="005F4DBE" w:rsidRDefault="00B9121B" w:rsidP="00B9121B">
      <w:pPr>
        <w:pStyle w:val="Sinespaciado"/>
        <w:ind w:right="283"/>
        <w:jc w:val="center"/>
        <w:rPr>
          <w:rFonts w:ascii="Arial" w:hAnsi="Arial" w:cs="Arial"/>
          <w:b/>
          <w:smallCaps/>
          <w:sz w:val="24"/>
          <w:szCs w:val="24"/>
        </w:rPr>
      </w:pPr>
      <w:r w:rsidRPr="005F4DBE">
        <w:rPr>
          <w:rFonts w:ascii="Arial" w:hAnsi="Arial" w:cs="Arial"/>
          <w:b/>
          <w:smallCaps/>
          <w:sz w:val="24"/>
          <w:szCs w:val="24"/>
        </w:rPr>
        <w:t>LIC. MARTHA PATRICIA GARCÍA CASTULO</w:t>
      </w:r>
    </w:p>
    <w:p w:rsidR="00B9121B" w:rsidRPr="005F4DBE" w:rsidRDefault="00B9121B" w:rsidP="00B9121B">
      <w:pPr>
        <w:pStyle w:val="Sinespaciado"/>
        <w:ind w:right="283"/>
        <w:jc w:val="center"/>
        <w:rPr>
          <w:rFonts w:ascii="Arial" w:hAnsi="Arial" w:cs="Arial"/>
          <w:b/>
          <w:smallCaps/>
          <w:sz w:val="24"/>
          <w:szCs w:val="24"/>
        </w:rPr>
      </w:pPr>
      <w:r w:rsidRPr="005F4DBE">
        <w:rPr>
          <w:rFonts w:ascii="Arial" w:hAnsi="Arial" w:cs="Arial"/>
          <w:b/>
          <w:smallCaps/>
          <w:sz w:val="24"/>
          <w:szCs w:val="24"/>
        </w:rPr>
        <w:t>COORDINADORA DE LA OFICINA DE TRANSPARENCIA,</w:t>
      </w:r>
    </w:p>
    <w:p w:rsidR="000D3A52" w:rsidRPr="000D3A52" w:rsidRDefault="00B9121B" w:rsidP="000D3A52">
      <w:pPr>
        <w:pStyle w:val="Sinespaciado"/>
        <w:ind w:right="283"/>
        <w:jc w:val="center"/>
        <w:rPr>
          <w:rFonts w:ascii="Arial" w:hAnsi="Arial" w:cs="Arial"/>
          <w:b/>
          <w:smallCaps/>
          <w:sz w:val="24"/>
          <w:szCs w:val="24"/>
        </w:rPr>
      </w:pPr>
      <w:r w:rsidRPr="005F4DBE">
        <w:rPr>
          <w:rFonts w:ascii="Arial" w:hAnsi="Arial" w:cs="Arial"/>
          <w:b/>
          <w:smallCaps/>
          <w:sz w:val="24"/>
          <w:szCs w:val="24"/>
        </w:rPr>
        <w:t>ACCESO A LA INFORMA</w:t>
      </w:r>
      <w:r w:rsidR="00D15C30">
        <w:rPr>
          <w:rFonts w:ascii="Arial" w:hAnsi="Arial" w:cs="Arial"/>
          <w:b/>
          <w:smallCaps/>
          <w:sz w:val="24"/>
          <w:szCs w:val="24"/>
        </w:rPr>
        <w:t>CIÓN, DATOS PERSONALES Y ARCHIVO</w:t>
      </w:r>
    </w:p>
    <w:p w:rsidR="000D3A52" w:rsidRDefault="000D3A52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502170" w:rsidRDefault="00502170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502170" w:rsidRDefault="00502170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397B6E" w:rsidRDefault="00397B6E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0D3A52" w:rsidRDefault="000D3A52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  <w:proofErr w:type="spellStart"/>
      <w:r w:rsidRPr="00312652">
        <w:rPr>
          <w:rFonts w:ascii="Arial" w:hAnsi="Arial" w:cs="Arial"/>
          <w:sz w:val="16"/>
          <w:szCs w:val="16"/>
          <w:lang w:val="es-ES"/>
        </w:rPr>
        <w:t>C.c.</w:t>
      </w:r>
      <w:r>
        <w:rPr>
          <w:rFonts w:ascii="Arial" w:hAnsi="Arial" w:cs="Arial"/>
          <w:sz w:val="16"/>
          <w:szCs w:val="16"/>
          <w:lang w:val="es-ES"/>
        </w:rPr>
        <w:t>c.e.p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.- Dra. Patricia Elena Aceves </w:t>
      </w:r>
      <w:proofErr w:type="gramStart"/>
      <w:r>
        <w:rPr>
          <w:rFonts w:ascii="Arial" w:hAnsi="Arial" w:cs="Arial"/>
          <w:sz w:val="16"/>
          <w:szCs w:val="16"/>
          <w:lang w:val="es-ES"/>
        </w:rPr>
        <w:t>Pastrana.-</w:t>
      </w:r>
      <w:proofErr w:type="gramEnd"/>
      <w:r>
        <w:rPr>
          <w:rFonts w:ascii="Arial" w:hAnsi="Arial" w:cs="Arial"/>
          <w:sz w:val="16"/>
          <w:szCs w:val="16"/>
          <w:lang w:val="es-ES"/>
        </w:rPr>
        <w:t xml:space="preserve"> Alcaldesa en Tlalpan.- Para su superior </w:t>
      </w:r>
      <w:r w:rsidRPr="00312652">
        <w:rPr>
          <w:rFonts w:ascii="Arial" w:hAnsi="Arial" w:cs="Arial"/>
          <w:sz w:val="16"/>
          <w:szCs w:val="16"/>
          <w:lang w:val="es-ES"/>
        </w:rPr>
        <w:t xml:space="preserve">conocimiento. </w:t>
      </w:r>
    </w:p>
    <w:p w:rsidR="00E25F51" w:rsidRDefault="000D3A52" w:rsidP="000D3A52">
      <w:pPr>
        <w:pStyle w:val="Sinespaciado"/>
        <w:ind w:right="283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MPGC/</w:t>
      </w:r>
      <w:proofErr w:type="spellStart"/>
      <w:r>
        <w:rPr>
          <w:rFonts w:ascii="Arial" w:hAnsi="Arial" w:cs="Arial"/>
          <w:sz w:val="16"/>
          <w:szCs w:val="16"/>
          <w:lang w:val="es-ES"/>
        </w:rPr>
        <w:t>kmsa</w:t>
      </w:r>
      <w:proofErr w:type="spellEnd"/>
      <w:r w:rsidR="00B9121B" w:rsidRPr="00312652">
        <w:rPr>
          <w:rFonts w:ascii="Arial" w:hAnsi="Arial" w:cs="Arial"/>
          <w:sz w:val="16"/>
          <w:szCs w:val="16"/>
          <w:lang w:val="es-ES"/>
        </w:rPr>
        <w:t xml:space="preserve">                                                                                   </w:t>
      </w:r>
    </w:p>
    <w:p w:rsidR="000D3A52" w:rsidRPr="00312652" w:rsidRDefault="000D3A52" w:rsidP="00E25F51">
      <w:pPr>
        <w:pStyle w:val="Sinespaciado"/>
        <w:ind w:right="283"/>
        <w:jc w:val="both"/>
        <w:rPr>
          <w:rFonts w:ascii="Arial" w:hAnsi="Arial" w:cs="Arial"/>
          <w:sz w:val="16"/>
          <w:szCs w:val="16"/>
          <w:lang w:val="es-ES"/>
        </w:rPr>
      </w:pPr>
    </w:p>
    <w:sectPr w:rsidR="000D3A52" w:rsidRPr="00312652" w:rsidSect="00CF4842">
      <w:headerReference w:type="default" r:id="rId8"/>
      <w:footerReference w:type="default" r:id="rId9"/>
      <w:pgSz w:w="12240" w:h="15840"/>
      <w:pgMar w:top="29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A6" w:rsidRDefault="007546A6" w:rsidP="0093559C">
      <w:pPr>
        <w:spacing w:after="0" w:line="240" w:lineRule="auto"/>
      </w:pPr>
      <w:r>
        <w:separator/>
      </w:r>
    </w:p>
  </w:endnote>
  <w:endnote w:type="continuationSeparator" w:id="0">
    <w:p w:rsidR="007546A6" w:rsidRDefault="007546A6" w:rsidP="0093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42" w:rsidRDefault="00CF4842">
    <w:pPr>
      <w:pStyle w:val="Piedepgina"/>
    </w:pPr>
    <w:r w:rsidRPr="002A4F6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3D9BD5" wp14:editId="5A9017F7">
              <wp:simplePos x="0" y="0"/>
              <wp:positionH relativeFrom="margin">
                <wp:align>center</wp:align>
              </wp:positionH>
              <wp:positionV relativeFrom="paragraph">
                <wp:posOffset>-135255</wp:posOffset>
              </wp:positionV>
              <wp:extent cx="4940300" cy="5905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CD3" w:rsidRPr="00F45BA3" w:rsidRDefault="00CF4842" w:rsidP="00A56CD3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F4842">
                            <w:rPr>
                              <w:rFonts w:ascii="Arial" w:hAnsi="Arial" w:cs="Arial"/>
                            </w:rPr>
                            <w:t xml:space="preserve">Calle Moneda s/n esquina Callejón Carrasco Colonia Tlalpan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Centro Alcaldía Tlalpan C.P. 14000. </w:t>
                          </w:r>
                          <w:r w:rsidRPr="00CF4842">
                            <w:rPr>
                              <w:rFonts w:ascii="Arial" w:hAnsi="Arial" w:cs="Arial"/>
                            </w:rPr>
                            <w:t xml:space="preserve">Teléfono 54831500 </w:t>
                          </w:r>
                          <w:proofErr w:type="spellStart"/>
                          <w:r w:rsidRPr="00CF4842">
                            <w:rPr>
                              <w:rFonts w:ascii="Arial" w:hAnsi="Arial" w:cs="Arial"/>
                            </w:rPr>
                            <w:t>Exts</w:t>
                          </w:r>
                          <w:proofErr w:type="spellEnd"/>
                          <w:r w:rsidRPr="00CF4842">
                            <w:rPr>
                              <w:rFonts w:ascii="Arial" w:hAnsi="Arial" w:cs="Arial"/>
                            </w:rPr>
                            <w:t>. 2240, 2243 y 2244. Correo Electrónico oip.tlalpan@gmail.com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D9BD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0;margin-top:-10.65pt;width:389pt;height:4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" filled="f" stroked="f">
              <v:textbox>
                <w:txbxContent>
                  <w:p w:rsidR="00A56CD3" w:rsidRPr="00F45BA3" w:rsidRDefault="00CF4842" w:rsidP="00A56CD3">
                    <w:pPr>
                      <w:pStyle w:val="Sinespaciado"/>
                      <w:jc w:val="center"/>
                      <w:rPr>
                        <w:rFonts w:ascii="Arial" w:hAnsi="Arial" w:cs="Arial"/>
                      </w:rPr>
                    </w:pPr>
                    <w:r w:rsidRPr="00CF4842">
                      <w:rPr>
                        <w:rFonts w:ascii="Arial" w:hAnsi="Arial" w:cs="Arial"/>
                      </w:rPr>
                      <w:t xml:space="preserve">Calle Moneda s/n esquina Callejón Carrasco Colonia Tlalpan </w:t>
                    </w:r>
                    <w:r>
                      <w:rPr>
                        <w:rFonts w:ascii="Arial" w:hAnsi="Arial" w:cs="Arial"/>
                      </w:rPr>
                      <w:t xml:space="preserve">Centro Alcaldía Tlalpan C.P. 14000. </w:t>
                    </w:r>
                    <w:r w:rsidRPr="00CF4842">
                      <w:rPr>
                        <w:rFonts w:ascii="Arial" w:hAnsi="Arial" w:cs="Arial"/>
                      </w:rPr>
                      <w:t xml:space="preserve">Teléfono 54831500 </w:t>
                    </w:r>
                    <w:proofErr w:type="spellStart"/>
                    <w:r w:rsidRPr="00CF4842">
                      <w:rPr>
                        <w:rFonts w:ascii="Arial" w:hAnsi="Arial" w:cs="Arial"/>
                      </w:rPr>
                      <w:t>Exts</w:t>
                    </w:r>
                    <w:proofErr w:type="spellEnd"/>
                    <w:r w:rsidRPr="00CF4842">
                      <w:rPr>
                        <w:rFonts w:ascii="Arial" w:hAnsi="Arial" w:cs="Arial"/>
                      </w:rPr>
                      <w:t>. 2240, 2243 y 2244. Correo Electrónico oip.tlalpan@gmail.com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A6" w:rsidRDefault="007546A6" w:rsidP="0093559C">
      <w:pPr>
        <w:spacing w:after="0" w:line="240" w:lineRule="auto"/>
      </w:pPr>
      <w:r>
        <w:separator/>
      </w:r>
    </w:p>
  </w:footnote>
  <w:footnote w:type="continuationSeparator" w:id="0">
    <w:p w:rsidR="007546A6" w:rsidRDefault="007546A6" w:rsidP="0093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2D" w:rsidRDefault="00CF4842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05FAB3C" wp14:editId="7138D91D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6153150" cy="1337310"/>
          <wp:effectExtent l="0" t="0" r="0" b="0"/>
          <wp:wrapNone/>
          <wp:docPr id="7" name="Imagen 7" descr="Encabez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abez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33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94AB53" wp14:editId="237D51C4">
              <wp:simplePos x="0" y="0"/>
              <wp:positionH relativeFrom="margin">
                <wp:posOffset>1294765</wp:posOffset>
              </wp:positionH>
              <wp:positionV relativeFrom="paragraph">
                <wp:posOffset>261620</wp:posOffset>
              </wp:positionV>
              <wp:extent cx="4295775" cy="793750"/>
              <wp:effectExtent l="0" t="0" r="0" b="635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793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4842" w:rsidRDefault="00CF4842" w:rsidP="00A56CD3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COORDINACIÓN DE LA OFICINA DE TRANSPARENCIA, ACCESO A LA INFORMACIÓN, DATOS PERSONALES Y ARCHIVO</w:t>
                          </w:r>
                        </w:p>
                        <w:p w:rsidR="00CF4842" w:rsidRDefault="00CF4842" w:rsidP="00CF4842">
                          <w:pPr>
                            <w:pStyle w:val="Sinespaciado"/>
                            <w:rPr>
                              <w:rFonts w:ascii="Arial" w:hAnsi="Arial" w:cs="Arial"/>
                            </w:rPr>
                          </w:pPr>
                        </w:p>
                        <w:p w:rsidR="00A56CD3" w:rsidRDefault="00A56CD3" w:rsidP="00A56C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4AB53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101.95pt;margin-top:20.6pt;width:338.25pt;height:6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" filled="f" stroked="f">
              <v:textbox>
                <w:txbxContent>
                  <w:p w:rsidR="00CF4842" w:rsidRDefault="00CF4842" w:rsidP="00A56CD3">
                    <w:pPr>
                      <w:pStyle w:val="Sinespaciad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COORDINACIÓN DE LA OFICINA DE TRANSPARENCIA, ACCESO A LA INFORMACIÓN, DATOS PERSONALES Y ARCHIVO</w:t>
                    </w:r>
                  </w:p>
                  <w:p w:rsidR="00CF4842" w:rsidRDefault="00CF4842" w:rsidP="00CF4842">
                    <w:pPr>
                      <w:pStyle w:val="Sinespaciado"/>
                      <w:rPr>
                        <w:rFonts w:ascii="Arial" w:hAnsi="Arial" w:cs="Arial"/>
                      </w:rPr>
                    </w:pPr>
                  </w:p>
                  <w:p w:rsidR="00A56CD3" w:rsidRDefault="00A56CD3" w:rsidP="00A56CD3"/>
                </w:txbxContent>
              </v:textbox>
              <w10:wrap anchorx="margin"/>
            </v:shape>
          </w:pict>
        </mc:Fallback>
      </mc:AlternateContent>
    </w:r>
    <w:r w:rsidR="00A56CD3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43BD0B" wp14:editId="35B7F62F">
              <wp:simplePos x="0" y="0"/>
              <wp:positionH relativeFrom="margin">
                <wp:align>right</wp:align>
              </wp:positionH>
              <wp:positionV relativeFrom="paragraph">
                <wp:posOffset>-54238</wp:posOffset>
              </wp:positionV>
              <wp:extent cx="4295775" cy="29527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CD3" w:rsidRDefault="00A56CD3" w:rsidP="00A56CD3">
                          <w:pPr>
                            <w:pStyle w:val="Sinespaciado"/>
                            <w:jc w:val="center"/>
                            <w:rPr>
                              <w:rFonts w:ascii="Helvetica" w:hAnsi="Helvetica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 w:cs="Arial"/>
                              <w:b/>
                              <w:sz w:val="28"/>
                              <w:szCs w:val="28"/>
                            </w:rPr>
                            <w:t>A</w:t>
                          </w:r>
                          <w:r w:rsidR="00181BBE">
                            <w:rPr>
                              <w:rFonts w:ascii="Helvetica" w:hAnsi="Helvetica" w:cs="Arial"/>
                              <w:b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Helvetica" w:hAnsi="Helvetica" w:cs="Arial"/>
                              <w:b/>
                              <w:sz w:val="28"/>
                              <w:szCs w:val="28"/>
                            </w:rPr>
                            <w:t>CALDÍA TLALPAN</w:t>
                          </w:r>
                        </w:p>
                        <w:p w:rsidR="00A56CD3" w:rsidRDefault="00A56CD3" w:rsidP="00A56CD3">
                          <w:r>
                            <w:t>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43BD0B" id="Cuadro de texto 9" o:spid="_x0000_s1027" type="#_x0000_t202" style="position:absolute;margin-left:287.05pt;margin-top:-4.25pt;width:338.25pt;height:23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" filled="f" stroked="f">
              <v:textbox>
                <w:txbxContent>
                  <w:p w:rsidR="00A56CD3" w:rsidRDefault="00A56CD3" w:rsidP="00A56CD3">
                    <w:pPr>
                      <w:pStyle w:val="Sinespaciado"/>
                      <w:jc w:val="center"/>
                      <w:rPr>
                        <w:rFonts w:ascii="Helvetica" w:hAnsi="Helvetica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Helvetica" w:hAnsi="Helvetica" w:cs="Arial"/>
                        <w:b/>
                        <w:sz w:val="28"/>
                        <w:szCs w:val="28"/>
                      </w:rPr>
                      <w:t>A</w:t>
                    </w:r>
                    <w:r w:rsidR="00181BBE">
                      <w:rPr>
                        <w:rFonts w:ascii="Helvetica" w:hAnsi="Helvetica" w:cs="Arial"/>
                        <w:b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Helvetica" w:hAnsi="Helvetica" w:cs="Arial"/>
                        <w:b/>
                        <w:sz w:val="28"/>
                        <w:szCs w:val="28"/>
                      </w:rPr>
                      <w:t>CALDÍA TLALPAN</w:t>
                    </w:r>
                  </w:p>
                  <w:p w:rsidR="00A56CD3" w:rsidRDefault="00A56CD3" w:rsidP="00A56CD3">
                    <w:r>
                      <w:t>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56CD3" w:rsidRPr="002A4F6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A7361" wp14:editId="19D90AD6">
              <wp:simplePos x="0" y="0"/>
              <wp:positionH relativeFrom="margin">
                <wp:posOffset>-20320</wp:posOffset>
              </wp:positionH>
              <wp:positionV relativeFrom="paragraph">
                <wp:posOffset>8770620</wp:posOffset>
              </wp:positionV>
              <wp:extent cx="5797550" cy="0"/>
              <wp:effectExtent l="0" t="0" r="317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5EF337E9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6pt,690.6pt" to="454.9pt,6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F5C"/>
    <w:multiLevelType w:val="hybridMultilevel"/>
    <w:tmpl w:val="A3B61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1596"/>
    <w:multiLevelType w:val="hybridMultilevel"/>
    <w:tmpl w:val="8AE88E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F485E"/>
    <w:multiLevelType w:val="hybridMultilevel"/>
    <w:tmpl w:val="F768D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68"/>
    <w:rsid w:val="00062834"/>
    <w:rsid w:val="000B6C2D"/>
    <w:rsid w:val="000D02F2"/>
    <w:rsid w:val="000D3A52"/>
    <w:rsid w:val="00151677"/>
    <w:rsid w:val="00160059"/>
    <w:rsid w:val="00181BBE"/>
    <w:rsid w:val="00183385"/>
    <w:rsid w:val="001C3CF1"/>
    <w:rsid w:val="001D2B14"/>
    <w:rsid w:val="0028020C"/>
    <w:rsid w:val="00295B92"/>
    <w:rsid w:val="002A4F68"/>
    <w:rsid w:val="002D24F8"/>
    <w:rsid w:val="002E072D"/>
    <w:rsid w:val="00312652"/>
    <w:rsid w:val="003135D2"/>
    <w:rsid w:val="00317EA3"/>
    <w:rsid w:val="0033551B"/>
    <w:rsid w:val="00397B6E"/>
    <w:rsid w:val="003C0F8A"/>
    <w:rsid w:val="003C49CB"/>
    <w:rsid w:val="003C6264"/>
    <w:rsid w:val="003C7D20"/>
    <w:rsid w:val="003D3013"/>
    <w:rsid w:val="003E3CBD"/>
    <w:rsid w:val="003F02DE"/>
    <w:rsid w:val="004023C4"/>
    <w:rsid w:val="0040345C"/>
    <w:rsid w:val="004207B5"/>
    <w:rsid w:val="004363CB"/>
    <w:rsid w:val="0046060A"/>
    <w:rsid w:val="00485D60"/>
    <w:rsid w:val="004867C9"/>
    <w:rsid w:val="00492FEE"/>
    <w:rsid w:val="004A5935"/>
    <w:rsid w:val="004A62BC"/>
    <w:rsid w:val="004C4720"/>
    <w:rsid w:val="004D69EF"/>
    <w:rsid w:val="00502170"/>
    <w:rsid w:val="00517299"/>
    <w:rsid w:val="005551AB"/>
    <w:rsid w:val="005B79B8"/>
    <w:rsid w:val="005D2156"/>
    <w:rsid w:val="005D21AF"/>
    <w:rsid w:val="005E5058"/>
    <w:rsid w:val="005F39BC"/>
    <w:rsid w:val="005F4DBE"/>
    <w:rsid w:val="0060066C"/>
    <w:rsid w:val="00602EAF"/>
    <w:rsid w:val="00661BB1"/>
    <w:rsid w:val="00674673"/>
    <w:rsid w:val="00675058"/>
    <w:rsid w:val="006819E5"/>
    <w:rsid w:val="00692AA3"/>
    <w:rsid w:val="006B5D51"/>
    <w:rsid w:val="007546A6"/>
    <w:rsid w:val="00780C77"/>
    <w:rsid w:val="007A79C5"/>
    <w:rsid w:val="007F7C06"/>
    <w:rsid w:val="0083531D"/>
    <w:rsid w:val="0084724F"/>
    <w:rsid w:val="00860D89"/>
    <w:rsid w:val="008949A8"/>
    <w:rsid w:val="008A274D"/>
    <w:rsid w:val="008B1FB8"/>
    <w:rsid w:val="008C3FBA"/>
    <w:rsid w:val="008E31CB"/>
    <w:rsid w:val="00916F41"/>
    <w:rsid w:val="0093559C"/>
    <w:rsid w:val="009569F4"/>
    <w:rsid w:val="009B1A61"/>
    <w:rsid w:val="009C564C"/>
    <w:rsid w:val="00A11538"/>
    <w:rsid w:val="00A46242"/>
    <w:rsid w:val="00A546FF"/>
    <w:rsid w:val="00A56CD3"/>
    <w:rsid w:val="00A75375"/>
    <w:rsid w:val="00AC6AD6"/>
    <w:rsid w:val="00B70A1A"/>
    <w:rsid w:val="00B9121B"/>
    <w:rsid w:val="00BA1BBB"/>
    <w:rsid w:val="00BC44D7"/>
    <w:rsid w:val="00BE546E"/>
    <w:rsid w:val="00C6311D"/>
    <w:rsid w:val="00C8002E"/>
    <w:rsid w:val="00C918DE"/>
    <w:rsid w:val="00C93AF7"/>
    <w:rsid w:val="00CE5EE7"/>
    <w:rsid w:val="00CF3EB8"/>
    <w:rsid w:val="00CF4842"/>
    <w:rsid w:val="00D15C30"/>
    <w:rsid w:val="00D578FD"/>
    <w:rsid w:val="00D87B5E"/>
    <w:rsid w:val="00DD1B54"/>
    <w:rsid w:val="00E257DF"/>
    <w:rsid w:val="00E25F51"/>
    <w:rsid w:val="00E80501"/>
    <w:rsid w:val="00EC6809"/>
    <w:rsid w:val="00ED6EA1"/>
    <w:rsid w:val="00F044AE"/>
    <w:rsid w:val="00F24D21"/>
    <w:rsid w:val="00F269DD"/>
    <w:rsid w:val="00F45BA3"/>
    <w:rsid w:val="00F64C22"/>
    <w:rsid w:val="00F704BC"/>
    <w:rsid w:val="00FA2047"/>
    <w:rsid w:val="00FA6CA4"/>
    <w:rsid w:val="00FD55D9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704FA"/>
  <w15:chartTrackingRefBased/>
  <w15:docId w15:val="{4833EB36-7281-44BF-8750-06B21A89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720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link w:val="Ttulo1Car"/>
    <w:uiPriority w:val="9"/>
    <w:qFormat/>
    <w:rsid w:val="00FA6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FA6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A4F68"/>
    <w:pPr>
      <w:spacing w:after="0" w:line="240" w:lineRule="auto"/>
    </w:pPr>
  </w:style>
  <w:style w:type="character" w:customStyle="1" w:styleId="image-caption">
    <w:name w:val="image-caption"/>
    <w:basedOn w:val="Fuentedeprrafopredeter"/>
    <w:rsid w:val="00A11538"/>
  </w:style>
  <w:style w:type="paragraph" w:styleId="Encabezado">
    <w:name w:val="header"/>
    <w:basedOn w:val="Normal"/>
    <w:link w:val="EncabezadoCar"/>
    <w:uiPriority w:val="99"/>
    <w:unhideWhenUsed/>
    <w:rsid w:val="00935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59C"/>
  </w:style>
  <w:style w:type="paragraph" w:styleId="Piedepgina">
    <w:name w:val="footer"/>
    <w:basedOn w:val="Normal"/>
    <w:link w:val="PiedepginaCar"/>
    <w:uiPriority w:val="99"/>
    <w:unhideWhenUsed/>
    <w:rsid w:val="00935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59C"/>
  </w:style>
  <w:style w:type="paragraph" w:styleId="Textodeglobo">
    <w:name w:val="Balloon Text"/>
    <w:basedOn w:val="Normal"/>
    <w:link w:val="TextodegloboCar"/>
    <w:uiPriority w:val="99"/>
    <w:semiHidden/>
    <w:unhideWhenUsed/>
    <w:rsid w:val="00A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CD3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9121B"/>
  </w:style>
  <w:style w:type="character" w:styleId="Hipervnculo">
    <w:name w:val="Hyperlink"/>
    <w:basedOn w:val="Fuentedeprrafopredeter"/>
    <w:uiPriority w:val="99"/>
    <w:unhideWhenUsed/>
    <w:rsid w:val="00B9121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E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3551B"/>
    <w:rPr>
      <w:b/>
      <w:bCs/>
    </w:rPr>
  </w:style>
  <w:style w:type="paragraph" w:styleId="Prrafodelista">
    <w:name w:val="List Paragraph"/>
    <w:basedOn w:val="Normal"/>
    <w:uiPriority w:val="34"/>
    <w:qFormat/>
    <w:rsid w:val="004C472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A6CA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A6CA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8B5DD-6EF1-49A2-A6A8-69820DF1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SANCHEZ</cp:lastModifiedBy>
  <cp:revision>37</cp:revision>
  <cp:lastPrinted>2020-07-22T17:38:00Z</cp:lastPrinted>
  <dcterms:created xsi:type="dcterms:W3CDTF">2019-03-05T23:09:00Z</dcterms:created>
  <dcterms:modified xsi:type="dcterms:W3CDTF">2020-07-22T18:28:00Z</dcterms:modified>
</cp:coreProperties>
</file>